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92" w:rsidRDefault="00A27192"/>
    <w:p w:rsidR="00A27192" w:rsidRDefault="00A27192"/>
    <w:p w:rsidR="002D2B4D" w:rsidRDefault="002D2B4D" w:rsidP="002D2B4D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PROJE RESMİ BAŞVURUSU ESNASINDA SUNULACAK</w:t>
      </w:r>
    </w:p>
    <w:p w:rsidR="002D2B4D" w:rsidRDefault="002D2B4D" w:rsidP="002D2B4D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EK EVRAK LİSTESİ</w:t>
      </w:r>
    </w:p>
    <w:p w:rsidR="002D2B4D" w:rsidRDefault="002D2B4D" w:rsidP="002D2B4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>Yeni Proje Başvuru Dilekçesi</w:t>
      </w:r>
      <w:r>
        <w:rPr>
          <w:rFonts w:ascii="Calibri" w:hAnsi="Calibri" w:cs="Arial"/>
          <w:b/>
          <w:color w:val="333333"/>
        </w:rPr>
        <w:t>*</w:t>
      </w:r>
    </w:p>
    <w:p w:rsidR="002D2B4D" w:rsidRDefault="002D2B4D" w:rsidP="002D2B4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>Firmanın son 3 (üç) yıllık bilanço ve kar/zarar tabloları</w:t>
      </w:r>
      <w:r>
        <w:rPr>
          <w:rFonts w:ascii="Calibri" w:hAnsi="Calibri" w:cs="Arial"/>
          <w:b/>
          <w:color w:val="333333"/>
        </w:rPr>
        <w:t>*</w:t>
      </w:r>
    </w:p>
    <w:p w:rsidR="002D2B4D" w:rsidRDefault="002D2B4D" w:rsidP="002D2B4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>Faaliyet belgesi / Sicil Belgesi</w:t>
      </w:r>
      <w:r>
        <w:rPr>
          <w:rFonts w:ascii="Calibri" w:hAnsi="Calibri" w:cs="Arial"/>
          <w:b/>
          <w:color w:val="333333"/>
        </w:rPr>
        <w:t>*</w:t>
      </w:r>
    </w:p>
    <w:p w:rsidR="002D2B4D" w:rsidRDefault="002D2B4D" w:rsidP="002D2B4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>İmza sirküleri</w:t>
      </w:r>
      <w:r>
        <w:rPr>
          <w:rFonts w:ascii="Calibri" w:hAnsi="Calibri" w:cs="Arial"/>
          <w:b/>
          <w:color w:val="333333"/>
        </w:rPr>
        <w:t>*</w:t>
      </w:r>
    </w:p>
    <w:p w:rsidR="002D2B4D" w:rsidRDefault="002D2B4D" w:rsidP="002D2B4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>Sicil Gazetesi fotokopisi</w:t>
      </w:r>
      <w:r>
        <w:rPr>
          <w:rFonts w:ascii="Calibri" w:hAnsi="Calibri" w:cs="Arial"/>
          <w:b/>
          <w:color w:val="333333"/>
        </w:rPr>
        <w:t>*</w:t>
      </w:r>
    </w:p>
    <w:p w:rsidR="002D2B4D" w:rsidRDefault="002D2B4D" w:rsidP="002D2B4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>İdari yapılanma şeması ve açıklamaları</w:t>
      </w:r>
    </w:p>
    <w:p w:rsidR="002D2B4D" w:rsidRDefault="002D2B4D" w:rsidP="002D2B4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 xml:space="preserve">Misyon ve </w:t>
      </w:r>
      <w:proofErr w:type="gramStart"/>
      <w:r>
        <w:rPr>
          <w:rFonts w:ascii="Calibri" w:hAnsi="Calibri" w:cs="Arial"/>
          <w:color w:val="333333"/>
        </w:rPr>
        <w:t>vizyonunun</w:t>
      </w:r>
      <w:proofErr w:type="gramEnd"/>
      <w:r>
        <w:rPr>
          <w:rFonts w:ascii="Calibri" w:hAnsi="Calibri" w:cs="Arial"/>
          <w:color w:val="333333"/>
        </w:rPr>
        <w:t xml:space="preserve"> özeti, </w:t>
      </w:r>
    </w:p>
    <w:p w:rsidR="002D2B4D" w:rsidRDefault="002D2B4D" w:rsidP="002D2B4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>Firmanın Çorum TEKNOKENT’ te yer alacak olan Ar-Ge personeline ve yönetici personeline ait özgeçmişler*</w:t>
      </w:r>
    </w:p>
    <w:p w:rsidR="002D2B4D" w:rsidRDefault="002D2B4D" w:rsidP="002D2B4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>ARGE yöneticilerinin deneyim ve çalıştıkları projeleri de içeren özgeçmişleri *</w:t>
      </w:r>
    </w:p>
    <w:p w:rsidR="002D2B4D" w:rsidRDefault="002D2B4D" w:rsidP="002D2B4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>Firmanın almış olduğu destekleri gösteren belgelerin ve sahip olduğu lisans, patent vb. fikri mülkiyet hakları ile ilgili dokümanların kopyaları</w:t>
      </w:r>
    </w:p>
    <w:p w:rsidR="002D2B4D" w:rsidRDefault="002D2B4D" w:rsidP="002D2B4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rFonts w:ascii="Calibri" w:hAnsi="Calibri" w:cs="Arial"/>
          <w:color w:val="333333"/>
        </w:rPr>
        <w:t xml:space="preserve">Çorum TEKNOKENT Başvuru </w:t>
      </w:r>
      <w:proofErr w:type="spellStart"/>
      <w:r>
        <w:rPr>
          <w:rFonts w:ascii="Calibri" w:hAnsi="Calibri" w:cs="Arial"/>
          <w:color w:val="333333"/>
        </w:rPr>
        <w:t>Ücreti'nin</w:t>
      </w:r>
      <w:proofErr w:type="spellEnd"/>
      <w:r>
        <w:rPr>
          <w:rFonts w:ascii="Calibri" w:hAnsi="Calibri" w:cs="Arial"/>
          <w:color w:val="333333"/>
        </w:rPr>
        <w:t xml:space="preserve"> (</w:t>
      </w:r>
      <w:r w:rsidR="006D407E">
        <w:rPr>
          <w:rFonts w:ascii="Calibri" w:hAnsi="Calibri" w:cs="Arial"/>
          <w:color w:val="333333"/>
        </w:rPr>
        <w:t>2</w:t>
      </w:r>
      <w:bookmarkStart w:id="0" w:name="_GoBack"/>
      <w:bookmarkEnd w:id="0"/>
      <w:r>
        <w:rPr>
          <w:rFonts w:ascii="Calibri" w:hAnsi="Calibri" w:cs="Arial"/>
          <w:color w:val="333333"/>
        </w:rPr>
        <w:t>000 TL) ödendiğini gösterir banka dekontu*</w:t>
      </w:r>
    </w:p>
    <w:p w:rsidR="002D2B4D" w:rsidRDefault="002D2B4D" w:rsidP="002D2B4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rFonts w:ascii="Calibri" w:hAnsi="Calibri" w:cs="Arial"/>
          <w:color w:val="333333"/>
        </w:rPr>
        <w:t>3 aylık depozito tutarının yatırıldığını gösterir belge*</w:t>
      </w:r>
    </w:p>
    <w:p w:rsidR="002D2B4D" w:rsidRDefault="002D2B4D" w:rsidP="002D2B4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</w:pPr>
      <w:proofErr w:type="spellStart"/>
      <w:r>
        <w:rPr>
          <w:rFonts w:ascii="Calibri" w:hAnsi="Calibri" w:cs="Arial"/>
          <w:color w:val="333333"/>
        </w:rPr>
        <w:t>Mersis</w:t>
      </w:r>
      <w:proofErr w:type="spellEnd"/>
      <w:r>
        <w:rPr>
          <w:rFonts w:ascii="Calibri" w:hAnsi="Calibri" w:cs="Arial"/>
          <w:color w:val="333333"/>
        </w:rPr>
        <w:t xml:space="preserve"> no.*</w:t>
      </w:r>
    </w:p>
    <w:p w:rsidR="002D2B4D" w:rsidRDefault="002D2B4D" w:rsidP="002D2B4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rFonts w:ascii="Calibri" w:hAnsi="Calibri" w:cs="Arial"/>
          <w:color w:val="333333"/>
        </w:rPr>
        <w:t>Vergi levhası fotokopisi*</w:t>
      </w:r>
    </w:p>
    <w:p w:rsidR="002D2B4D" w:rsidRDefault="002D2B4D" w:rsidP="002D2B4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rFonts w:ascii="Calibri" w:hAnsi="Calibri" w:cs="Arial"/>
          <w:color w:val="333333"/>
        </w:rPr>
        <w:t>Maliye tarafından verilmiş yoklama fişi*</w:t>
      </w:r>
    </w:p>
    <w:p w:rsidR="002D2B4D" w:rsidRDefault="002D2B4D" w:rsidP="002D2B4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rFonts w:ascii="Calibri" w:hAnsi="Calibri" w:cs="Arial"/>
          <w:color w:val="333333"/>
        </w:rPr>
        <w:t>SGK no.*</w:t>
      </w:r>
    </w:p>
    <w:p w:rsidR="002D2B4D" w:rsidRDefault="002D2B4D" w:rsidP="002D2B4D">
      <w:pPr>
        <w:pStyle w:val="ListeParagraf"/>
        <w:spacing w:before="100" w:beforeAutospacing="1" w:after="100" w:afterAutospacing="1" w:line="360" w:lineRule="auto"/>
        <w:rPr>
          <w:rFonts w:ascii="Calibri" w:hAnsi="Calibri" w:cs="Arial"/>
          <w:b/>
          <w:color w:val="FF0000"/>
          <w:u w:val="single"/>
        </w:rPr>
      </w:pPr>
      <w:r>
        <w:rPr>
          <w:rFonts w:ascii="Calibri" w:hAnsi="Calibri" w:cs="Arial"/>
          <w:b/>
          <w:color w:val="FF0000"/>
          <w:u w:val="single"/>
        </w:rPr>
        <w:t>BAŞVURU ÜCRETİ Aşağıdaki Banka Hesabına Yatırılacaktır.</w:t>
      </w:r>
    </w:p>
    <w:p w:rsidR="002D2B4D" w:rsidRDefault="002D2B4D" w:rsidP="002D2B4D">
      <w:pPr>
        <w:pStyle w:val="ListeParagraf"/>
        <w:spacing w:before="100" w:beforeAutospacing="1" w:after="100" w:afterAutospacing="1" w:line="360" w:lineRule="auto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>ÇORUM HALK BANKASI</w:t>
      </w:r>
    </w:p>
    <w:p w:rsidR="002D2B4D" w:rsidRPr="002D2B4D" w:rsidRDefault="002D2B4D" w:rsidP="002D2B4D">
      <w:pPr>
        <w:pStyle w:val="ListeParagraf"/>
        <w:spacing w:before="100" w:beforeAutospacing="1" w:after="100" w:afterAutospacing="1" w:line="360" w:lineRule="auto"/>
        <w:rPr>
          <w:rFonts w:ascii="Calibri" w:hAnsi="Calibri" w:cs="Arial"/>
          <w:color w:val="FF0000"/>
        </w:rPr>
      </w:pPr>
      <w:r w:rsidRPr="002D2B4D">
        <w:rPr>
          <w:rFonts w:ascii="Calibri" w:hAnsi="Calibri" w:cs="Arial"/>
          <w:b/>
          <w:color w:val="FF0000"/>
        </w:rPr>
        <w:t>ŞUBE</w:t>
      </w:r>
      <w:r>
        <w:rPr>
          <w:rFonts w:ascii="Calibri" w:hAnsi="Calibri" w:cs="Arial"/>
          <w:b/>
          <w:color w:val="FF0000"/>
        </w:rPr>
        <w:t xml:space="preserve"> </w:t>
      </w:r>
      <w:proofErr w:type="gramStart"/>
      <w:r>
        <w:rPr>
          <w:rFonts w:ascii="Calibri" w:hAnsi="Calibri" w:cs="Arial"/>
          <w:b/>
          <w:color w:val="FF0000"/>
        </w:rPr>
        <w:t xml:space="preserve">KODU    : </w:t>
      </w:r>
      <w:r>
        <w:rPr>
          <w:rFonts w:ascii="Calibri" w:hAnsi="Calibri" w:cs="Arial"/>
          <w:color w:val="FF0000"/>
        </w:rPr>
        <w:t>0312</w:t>
      </w:r>
      <w:proofErr w:type="gramEnd"/>
    </w:p>
    <w:p w:rsidR="002D2B4D" w:rsidRDefault="002D2B4D" w:rsidP="002D2B4D">
      <w:pPr>
        <w:pStyle w:val="ListeParagraf"/>
        <w:spacing w:before="100" w:beforeAutospacing="1" w:after="100" w:afterAutospacing="1" w:line="360" w:lineRule="auto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  <w:color w:val="FF0000"/>
        </w:rPr>
        <w:t>IBAN NO</w:t>
      </w:r>
      <w:r>
        <w:rPr>
          <w:rFonts w:ascii="Calibri" w:hAnsi="Calibri" w:cs="Arial"/>
          <w:b/>
          <w:color w:val="FF0000"/>
        </w:rPr>
        <w:tab/>
        <w:t>:</w:t>
      </w:r>
      <w:r>
        <w:rPr>
          <w:rFonts w:ascii="Calibri" w:hAnsi="Calibri" w:cs="Arial"/>
          <w:color w:val="FF0000"/>
        </w:rPr>
        <w:t xml:space="preserve"> </w:t>
      </w:r>
      <w:r w:rsidRPr="002D2B4D">
        <w:rPr>
          <w:rFonts w:ascii="Calibri" w:hAnsi="Calibri"/>
          <w:color w:val="FF0000"/>
        </w:rPr>
        <w:t>TR34 0001 2009 3120 0016 0002 19</w:t>
      </w:r>
    </w:p>
    <w:p w:rsidR="002D2B4D" w:rsidRDefault="002D2B4D" w:rsidP="002D2B4D">
      <w:pPr>
        <w:pStyle w:val="ListeParagraf"/>
        <w:spacing w:before="100" w:beforeAutospacing="1" w:after="100" w:afterAutospacing="1" w:line="360" w:lineRule="auto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  <w:color w:val="FF0000"/>
        </w:rPr>
        <w:t>HESAP NO</w:t>
      </w:r>
      <w:r>
        <w:rPr>
          <w:rFonts w:ascii="Calibri" w:hAnsi="Calibri" w:cs="Arial"/>
          <w:b/>
          <w:color w:val="FF0000"/>
        </w:rPr>
        <w:tab/>
        <w:t>:</w:t>
      </w:r>
      <w:r>
        <w:rPr>
          <w:rFonts w:ascii="Calibri" w:hAnsi="Calibri" w:cs="Arial"/>
          <w:color w:val="FF0000"/>
        </w:rPr>
        <w:t xml:space="preserve"> 16000219</w:t>
      </w:r>
    </w:p>
    <w:p w:rsidR="002D2B4D" w:rsidRDefault="002D2B4D" w:rsidP="002D2B4D">
      <w:pPr>
        <w:pStyle w:val="ListeParagraf"/>
        <w:spacing w:before="100" w:beforeAutospacing="1" w:after="100" w:afterAutospacing="1" w:line="360" w:lineRule="auto"/>
        <w:rPr>
          <w:rFonts w:ascii="Calibri" w:hAnsi="Calibri" w:cs="Arial"/>
          <w:b/>
          <w:color w:val="FF0000"/>
          <w:u w:val="single"/>
        </w:rPr>
      </w:pPr>
    </w:p>
    <w:p w:rsidR="00487FF8" w:rsidRDefault="00487FF8"/>
    <w:sectPr w:rsidR="00487FF8" w:rsidSect="008F2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0F" w:rsidRDefault="000E7F0F" w:rsidP="00487FF8">
      <w:pPr>
        <w:spacing w:after="0" w:line="240" w:lineRule="auto"/>
      </w:pPr>
      <w:r>
        <w:separator/>
      </w:r>
    </w:p>
  </w:endnote>
  <w:endnote w:type="continuationSeparator" w:id="0">
    <w:p w:rsidR="000E7F0F" w:rsidRDefault="000E7F0F" w:rsidP="0048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F8" w:rsidRDefault="00487F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F8" w:rsidRDefault="00487F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F8" w:rsidRDefault="00487F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0F" w:rsidRDefault="000E7F0F" w:rsidP="00487FF8">
      <w:pPr>
        <w:spacing w:after="0" w:line="240" w:lineRule="auto"/>
      </w:pPr>
      <w:r>
        <w:separator/>
      </w:r>
    </w:p>
  </w:footnote>
  <w:footnote w:type="continuationSeparator" w:id="0">
    <w:p w:rsidR="000E7F0F" w:rsidRDefault="000E7F0F" w:rsidP="0048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F8" w:rsidRDefault="000E7F0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967" o:spid="_x0000_s2056" type="#_x0000_t75" style="position:absolute;margin-left:0;margin-top:0;width:542.4pt;height:793.65pt;z-index:-251657216;mso-position-horizontal:center;mso-position-horizontal-relative:margin;mso-position-vertical:center;mso-position-vertical-relative:margin" o:allowincell="f">
          <v:imagedata r:id="rId1" o:title="teknok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F8" w:rsidRDefault="000E7F0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968" o:spid="_x0000_s2057" type="#_x0000_t75" style="position:absolute;margin-left:0;margin-top:0;width:542.4pt;height:793.65pt;z-index:-251656192;mso-position-horizontal:center;mso-position-horizontal-relative:margin;mso-position-vertical:center;mso-position-vertical-relative:margin" o:allowincell="f">
          <v:imagedata r:id="rId1" o:title="teknok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F8" w:rsidRDefault="000E7F0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966" o:spid="_x0000_s2055" type="#_x0000_t75" style="position:absolute;margin-left:0;margin-top:0;width:542.4pt;height:793.65pt;z-index:-251658240;mso-position-horizontal:center;mso-position-horizontal-relative:margin;mso-position-vertical:center;mso-position-vertical-relative:margin" o:allowincell="f">
          <v:imagedata r:id="rId1" o:title="teknok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E97"/>
    <w:multiLevelType w:val="hybridMultilevel"/>
    <w:tmpl w:val="C21098E0"/>
    <w:lvl w:ilvl="0" w:tplc="6A2A44D2">
      <w:start w:val="1"/>
      <w:numFmt w:val="decimal"/>
      <w:lvlText w:val="%1."/>
      <w:lvlJc w:val="left"/>
      <w:pPr>
        <w:ind w:left="1428" w:hanging="360"/>
      </w:pPr>
      <w:rPr>
        <w:rFonts w:ascii="Calibri" w:eastAsia="Times New Roman" w:hAnsi="Calibri" w:cs="Arial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7FF8"/>
    <w:rsid w:val="000E7F0F"/>
    <w:rsid w:val="001F203F"/>
    <w:rsid w:val="002D2B4D"/>
    <w:rsid w:val="00487FF8"/>
    <w:rsid w:val="005337E1"/>
    <w:rsid w:val="006D407E"/>
    <w:rsid w:val="008F2605"/>
    <w:rsid w:val="00A05BC7"/>
    <w:rsid w:val="00A27192"/>
    <w:rsid w:val="00B52B26"/>
    <w:rsid w:val="00D7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E9F5F11"/>
  <w15:docId w15:val="{D20E7242-E0A0-44F0-B257-8CD14FB4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8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87FF8"/>
  </w:style>
  <w:style w:type="paragraph" w:styleId="AltBilgi">
    <w:name w:val="footer"/>
    <w:basedOn w:val="Normal"/>
    <w:link w:val="AltBilgiChar"/>
    <w:uiPriority w:val="99"/>
    <w:semiHidden/>
    <w:unhideWhenUsed/>
    <w:rsid w:val="0048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87FF8"/>
  </w:style>
  <w:style w:type="paragraph" w:styleId="ListeParagraf">
    <w:name w:val="List Paragraph"/>
    <w:basedOn w:val="Normal"/>
    <w:uiPriority w:val="34"/>
    <w:qFormat/>
    <w:rsid w:val="002D2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 Medya</dc:creator>
  <cp:keywords/>
  <dc:description/>
  <cp:lastModifiedBy>selmangedik19@hotmail.com</cp:lastModifiedBy>
  <cp:revision>11</cp:revision>
  <cp:lastPrinted>2015-08-21T14:20:00Z</cp:lastPrinted>
  <dcterms:created xsi:type="dcterms:W3CDTF">2015-08-21T14:01:00Z</dcterms:created>
  <dcterms:modified xsi:type="dcterms:W3CDTF">2022-09-02T11:43:00Z</dcterms:modified>
</cp:coreProperties>
</file>